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68E" w:rsidRPr="0031668E" w:rsidRDefault="00F212BF" w:rsidP="0031668E">
      <w:pPr>
        <w:jc w:val="center"/>
        <w:rPr>
          <w:b/>
          <w:sz w:val="24"/>
          <w:szCs w:val="24"/>
        </w:rPr>
      </w:pPr>
      <w:r w:rsidRPr="0031668E">
        <w:rPr>
          <w:b/>
          <w:sz w:val="24"/>
          <w:szCs w:val="24"/>
        </w:rPr>
        <w:t>DECLARAÇÃO</w:t>
      </w:r>
      <w:r w:rsidR="004E2B3C">
        <w:rPr>
          <w:b/>
          <w:sz w:val="24"/>
          <w:szCs w:val="24"/>
        </w:rPr>
        <w:t xml:space="preserve"> DE COMPROMISSO</w:t>
      </w:r>
    </w:p>
    <w:p w:rsidR="0031668E" w:rsidRDefault="0031668E" w:rsidP="0031668E"/>
    <w:p w:rsidR="004E2B3C" w:rsidRDefault="004E2B3C" w:rsidP="0031668E"/>
    <w:p w:rsidR="004E2BAE" w:rsidRDefault="004E2B3C" w:rsidP="004E2B3C">
      <w:pPr>
        <w:spacing w:before="120" w:after="120" w:line="480" w:lineRule="auto"/>
        <w:jc w:val="both"/>
      </w:pPr>
      <w:r>
        <w:rPr>
          <w:rFonts w:cstheme="minorHAnsi"/>
        </w:rPr>
        <w:t>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.……</w:t>
      </w:r>
      <w:r w:rsidR="007304C6" w:rsidRPr="00D45C0A">
        <w:rPr>
          <w:rFonts w:cstheme="minorHAnsi"/>
        </w:rPr>
        <w:t xml:space="preserve">........, portador do Cartão do Cidadão n.º ..........., válido até …/…/….., na qualidade de representante legal da </w:t>
      </w:r>
      <w:r>
        <w:rPr>
          <w:rFonts w:cstheme="minorHAnsi"/>
        </w:rPr>
        <w:t xml:space="preserve">/do </w:t>
      </w:r>
      <w:r w:rsidR="007304C6" w:rsidRPr="00D45C0A">
        <w:rPr>
          <w:rFonts w:cstheme="minorHAnsi"/>
        </w:rPr>
        <w:t xml:space="preserve"> .....</w:t>
      </w:r>
      <w:r>
        <w:rPr>
          <w:rFonts w:cstheme="minorHAnsi"/>
        </w:rPr>
        <w:t>.......................</w:t>
      </w:r>
      <w:r w:rsidR="007304C6" w:rsidRPr="00D45C0A">
        <w:rPr>
          <w:rFonts w:cstheme="minorHAnsi"/>
        </w:rPr>
        <w:t>........, com sede em ....... e número de pessoa coletiva</w:t>
      </w:r>
      <w:r>
        <w:rPr>
          <w:rFonts w:cstheme="minorHAnsi"/>
        </w:rPr>
        <w:t xml:space="preserve"> ……………………</w:t>
      </w:r>
      <w:proofErr w:type="gramStart"/>
      <w:r>
        <w:rPr>
          <w:rFonts w:cstheme="minorHAnsi"/>
        </w:rPr>
        <w:t>…….</w:t>
      </w:r>
      <w:proofErr w:type="gramEnd"/>
      <w:r>
        <w:t xml:space="preserve"> </w:t>
      </w:r>
      <w:r w:rsidR="00F212BF">
        <w:t>declara</w:t>
      </w:r>
      <w:r w:rsidR="0031668E">
        <w:t xml:space="preserve"> que o projeto </w:t>
      </w:r>
      <w:r w:rsidR="00F212BF">
        <w:t>…………………………………………… (identificar designação do projeto)</w:t>
      </w:r>
      <w:r w:rsidR="004E2BAE">
        <w:t>:</w:t>
      </w:r>
    </w:p>
    <w:p w:rsidR="004E2BAE" w:rsidRDefault="004E2BAE" w:rsidP="004E2BAE">
      <w:pPr>
        <w:pStyle w:val="PargrafodaLista"/>
        <w:numPr>
          <w:ilvl w:val="0"/>
          <w:numId w:val="2"/>
        </w:numPr>
        <w:spacing w:before="120" w:after="120" w:line="480" w:lineRule="auto"/>
        <w:jc w:val="both"/>
      </w:pPr>
      <w:r>
        <w:t>Garant</w:t>
      </w:r>
      <w:r>
        <w:t>e</w:t>
      </w:r>
      <w:r>
        <w:t xml:space="preserve"> o cumprimento do princípio do Não Prejudicar Significativamente “Do No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Harm</w:t>
      </w:r>
      <w:proofErr w:type="spellEnd"/>
      <w:r>
        <w:t xml:space="preserve">” (DNSH), não incluindo atividades que causem danos significativos a qualquer objetivo ambiental na aceção do Artigo 17.º do Regulamento (UE) 2020/852 do Parlamento Europeu e do Conselho, de 17 de junho de 2020, (Regulamento da Taxonomia da UE), conforme lista de atividades excluídas constante do Anexo II ao presente Aviso; </w:t>
      </w:r>
    </w:p>
    <w:p w:rsidR="004E2BAE" w:rsidRDefault="004E2BAE" w:rsidP="004E2BAE">
      <w:pPr>
        <w:pStyle w:val="PargrafodaLista"/>
        <w:numPr>
          <w:ilvl w:val="0"/>
          <w:numId w:val="2"/>
        </w:numPr>
        <w:spacing w:before="120" w:after="120" w:line="480" w:lineRule="auto"/>
        <w:jc w:val="both"/>
      </w:pPr>
      <w:r>
        <w:t>Incid</w:t>
      </w:r>
      <w:r>
        <w:t>e</w:t>
      </w:r>
      <w:r>
        <w:t xml:space="preserve"> na redução das emissões, aumento do sequestro de carbono ou reforço da resiliência e da adaptação às alterações climáticas, que reflitam os requisitos do domínio de intervenção 022 (Processos de investigação e de inovação, transferência de tecnologias e cooperação entre empresas, incidindo na economia </w:t>
      </w:r>
      <w:proofErr w:type="spellStart"/>
      <w:r>
        <w:t>hipocarbónica</w:t>
      </w:r>
      <w:proofErr w:type="spellEnd"/>
      <w:r>
        <w:t xml:space="preserve">, na resiliência e na adaptação às alterações climáticas), conforme Anexo VI do MRR; </w:t>
      </w:r>
    </w:p>
    <w:p w:rsidR="004E2BAE" w:rsidRDefault="004E2BAE" w:rsidP="004E2BAE">
      <w:pPr>
        <w:pStyle w:val="PargrafodaLista"/>
        <w:numPr>
          <w:ilvl w:val="0"/>
          <w:numId w:val="2"/>
        </w:numPr>
        <w:spacing w:before="120" w:after="120" w:line="480" w:lineRule="auto"/>
        <w:jc w:val="both"/>
      </w:pPr>
      <w:r>
        <w:t>Assegur</w:t>
      </w:r>
      <w:r>
        <w:t xml:space="preserve">a </w:t>
      </w:r>
      <w:r>
        <w:t xml:space="preserve">o cumprimento da legislação ambiental aplicável a nível nacional e da União Europeia. </w:t>
      </w:r>
    </w:p>
    <w:p w:rsidR="0031668E" w:rsidRDefault="0031668E" w:rsidP="00F212BF">
      <w:pPr>
        <w:spacing w:before="120" w:after="120" w:line="360" w:lineRule="auto"/>
        <w:jc w:val="both"/>
      </w:pPr>
      <w:bookmarkStart w:id="0" w:name="_GoBack"/>
      <w:bookmarkEnd w:id="0"/>
    </w:p>
    <w:p w:rsidR="0031668E" w:rsidRDefault="0031668E" w:rsidP="00F212BF">
      <w:pPr>
        <w:spacing w:before="120" w:after="120" w:line="360" w:lineRule="auto"/>
        <w:jc w:val="both"/>
      </w:pPr>
      <w:r>
        <w:t>O representante do beneficiário final</w:t>
      </w:r>
    </w:p>
    <w:p w:rsidR="0031668E" w:rsidRDefault="0031668E" w:rsidP="0031668E"/>
    <w:p w:rsidR="000B639C" w:rsidRDefault="000B639C" w:rsidP="0031668E"/>
    <w:p w:rsidR="000B639C" w:rsidRDefault="000B639C" w:rsidP="0031668E"/>
    <w:p w:rsidR="000B639C" w:rsidRDefault="000B639C" w:rsidP="0031668E"/>
    <w:p w:rsidR="0031668E" w:rsidRDefault="0031668E" w:rsidP="0031668E"/>
    <w:p w:rsidR="0031668E" w:rsidRDefault="0031668E" w:rsidP="0031668E">
      <w:pPr>
        <w:jc w:val="center"/>
      </w:pPr>
      <w:r>
        <w:t>(assinatura)</w:t>
      </w:r>
    </w:p>
    <w:p w:rsidR="0031668E" w:rsidRDefault="0031668E" w:rsidP="0031668E">
      <w:pPr>
        <w:jc w:val="center"/>
      </w:pPr>
    </w:p>
    <w:p w:rsidR="005D5D82" w:rsidRPr="0031668E" w:rsidRDefault="0031668E" w:rsidP="0031668E">
      <w:pPr>
        <w:jc w:val="center"/>
      </w:pPr>
      <w:r>
        <w:t>(data)</w:t>
      </w:r>
    </w:p>
    <w:sectPr w:rsidR="005D5D82" w:rsidRPr="0031668E" w:rsidSect="0031668E">
      <w:headerReference w:type="default" r:id="rId7"/>
      <w:footerReference w:type="default" r:id="rId8"/>
      <w:pgSz w:w="11906" w:h="16838"/>
      <w:pgMar w:top="1843" w:right="127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D82" w:rsidRDefault="005D5D82" w:rsidP="005D5D82">
      <w:r>
        <w:separator/>
      </w:r>
    </w:p>
  </w:endnote>
  <w:endnote w:type="continuationSeparator" w:id="0">
    <w:p w:rsidR="005D5D82" w:rsidRDefault="005D5D82" w:rsidP="005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82" w:rsidRDefault="0031668E">
    <w:pPr>
      <w:pStyle w:val="Rodap"/>
    </w:pPr>
    <w:r w:rsidRPr="005D5D82">
      <w:rPr>
        <w:noProof/>
      </w:rPr>
      <w:drawing>
        <wp:anchor distT="0" distB="0" distL="114300" distR="114300" simplePos="0" relativeHeight="251662336" behindDoc="0" locked="0" layoutInCell="1" allowOverlap="1" wp14:anchorId="14C3F267" wp14:editId="3C37124A">
          <wp:simplePos x="0" y="0"/>
          <wp:positionH relativeFrom="column">
            <wp:posOffset>3152140</wp:posOffset>
          </wp:positionH>
          <wp:positionV relativeFrom="paragraph">
            <wp:posOffset>-92710</wp:posOffset>
          </wp:positionV>
          <wp:extent cx="1638300" cy="6096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F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D82">
      <w:rPr>
        <w:noProof/>
      </w:rPr>
      <w:drawing>
        <wp:anchor distT="0" distB="0" distL="114300" distR="114300" simplePos="0" relativeHeight="251663360" behindDoc="0" locked="0" layoutInCell="1" allowOverlap="1" wp14:anchorId="5D3B85CD" wp14:editId="4F88F2AC">
          <wp:simplePos x="0" y="0"/>
          <wp:positionH relativeFrom="margin">
            <wp:posOffset>467360</wp:posOffset>
          </wp:positionH>
          <wp:positionV relativeFrom="paragraph">
            <wp:posOffset>1905</wp:posOffset>
          </wp:positionV>
          <wp:extent cx="2106295" cy="386080"/>
          <wp:effectExtent l="0" t="0" r="8255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GADR_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29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D82" w:rsidRDefault="005D5D82" w:rsidP="005D5D82">
      <w:r>
        <w:separator/>
      </w:r>
    </w:p>
  </w:footnote>
  <w:footnote w:type="continuationSeparator" w:id="0">
    <w:p w:rsidR="005D5D82" w:rsidRDefault="005D5D82" w:rsidP="005D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82" w:rsidRDefault="0031668E">
    <w:pPr>
      <w:pStyle w:val="Cabealho"/>
    </w:pPr>
    <w:r w:rsidRPr="005D5D82">
      <w:rPr>
        <w:noProof/>
      </w:rPr>
      <w:drawing>
        <wp:anchor distT="0" distB="0" distL="114300" distR="114300" simplePos="0" relativeHeight="251660288" behindDoc="0" locked="0" layoutInCell="1" allowOverlap="1" wp14:anchorId="36B30717" wp14:editId="0D23DD0B">
          <wp:simplePos x="0" y="0"/>
          <wp:positionH relativeFrom="margin">
            <wp:posOffset>-422275</wp:posOffset>
          </wp:positionH>
          <wp:positionV relativeFrom="paragraph">
            <wp:posOffset>-332105</wp:posOffset>
          </wp:positionV>
          <wp:extent cx="2990850" cy="685800"/>
          <wp:effectExtent l="0" t="0" r="0" b="0"/>
          <wp:wrapNone/>
          <wp:docPr id="17" name="Imagem 17" descr="Uma imagem com 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C61F468C-7DEA-4E44-8543-96AE371D96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>
                    <a:extLst>
                      <a:ext uri="{FF2B5EF4-FFF2-40B4-BE49-F238E27FC236}">
                        <a16:creationId xmlns:a16="http://schemas.microsoft.com/office/drawing/2014/main" id="{C61F468C-7DEA-4E44-8543-96AE371D965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D82">
      <w:rPr>
        <w:noProof/>
      </w:rPr>
      <w:drawing>
        <wp:anchor distT="0" distB="0" distL="114300" distR="114300" simplePos="0" relativeHeight="251659264" behindDoc="0" locked="0" layoutInCell="1" allowOverlap="1" wp14:anchorId="01499856" wp14:editId="7F65BB62">
          <wp:simplePos x="0" y="0"/>
          <wp:positionH relativeFrom="margin">
            <wp:posOffset>4705985</wp:posOffset>
          </wp:positionH>
          <wp:positionV relativeFrom="paragraph">
            <wp:posOffset>-142240</wp:posOffset>
          </wp:positionV>
          <wp:extent cx="1243965" cy="42672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0FC8"/>
    <w:multiLevelType w:val="hybridMultilevel"/>
    <w:tmpl w:val="9EBE80F4"/>
    <w:lvl w:ilvl="0" w:tplc="D5CC7BA4">
      <w:start w:val="1"/>
      <w:numFmt w:val="lowerRoman"/>
      <w:lvlText w:val="%1.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F6932"/>
    <w:multiLevelType w:val="hybridMultilevel"/>
    <w:tmpl w:val="D8C497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82"/>
    <w:rsid w:val="000B639C"/>
    <w:rsid w:val="0031668E"/>
    <w:rsid w:val="004E2B3C"/>
    <w:rsid w:val="004E2BAE"/>
    <w:rsid w:val="005D5D82"/>
    <w:rsid w:val="00687163"/>
    <w:rsid w:val="007304C6"/>
    <w:rsid w:val="00874A2F"/>
    <w:rsid w:val="00A35693"/>
    <w:rsid w:val="00F2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0BB35A"/>
  <w15:chartTrackingRefBased/>
  <w15:docId w15:val="{EAADCA35-85B8-45DB-8EDD-C8DFE99A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68E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D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D5D8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5D82"/>
  </w:style>
  <w:style w:type="paragraph" w:styleId="Rodap">
    <w:name w:val="footer"/>
    <w:basedOn w:val="Normal"/>
    <w:link w:val="RodapCarter"/>
    <w:uiPriority w:val="99"/>
    <w:unhideWhenUsed/>
    <w:rsid w:val="005D5D8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5D82"/>
  </w:style>
  <w:style w:type="paragraph" w:styleId="PargrafodaLista">
    <w:name w:val="List Paragraph"/>
    <w:basedOn w:val="Normal"/>
    <w:uiPriority w:val="34"/>
    <w:qFormat/>
    <w:rsid w:val="003166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DGADR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Custodia Correia</dc:creator>
  <cp:keywords/>
  <dc:description/>
  <cp:lastModifiedBy>Maria Custodia Correia</cp:lastModifiedBy>
  <cp:revision>2</cp:revision>
  <cp:lastPrinted>2022-05-18T11:15:00Z</cp:lastPrinted>
  <dcterms:created xsi:type="dcterms:W3CDTF">2022-05-30T23:14:00Z</dcterms:created>
  <dcterms:modified xsi:type="dcterms:W3CDTF">2022-05-30T23:14:00Z</dcterms:modified>
</cp:coreProperties>
</file>