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32A0" w14:textId="77777777" w:rsidR="002B7D9D" w:rsidRDefault="002B7D9D" w:rsidP="006169EF">
      <w:pPr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eastAsia="pt-PT"/>
        </w:rPr>
        <w:drawing>
          <wp:inline distT="0" distB="0" distL="0" distR="0" wp14:anchorId="7FA434D6" wp14:editId="598BF7AB">
            <wp:extent cx="1901744" cy="1095063"/>
            <wp:effectExtent l="19050" t="0" r="3256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na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1" b="17362"/>
                    <a:stretch/>
                  </pic:blipFill>
                  <pic:spPr bwMode="auto">
                    <a:xfrm>
                      <a:off x="0" y="0"/>
                      <a:ext cx="1916830" cy="110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2F7E4" w14:textId="77777777" w:rsidR="008F19C4" w:rsidRDefault="008F19C4" w:rsidP="00356995">
      <w:pPr>
        <w:jc w:val="center"/>
        <w:rPr>
          <w:rFonts w:ascii="Calibri" w:hAnsi="Calibri"/>
          <w:b/>
          <w:sz w:val="24"/>
          <w:szCs w:val="24"/>
        </w:rPr>
      </w:pPr>
    </w:p>
    <w:p w14:paraId="3D6CE8E1" w14:textId="77777777" w:rsidR="008F19C4" w:rsidRDefault="008F19C4" w:rsidP="00356995">
      <w:pPr>
        <w:jc w:val="center"/>
        <w:rPr>
          <w:rFonts w:ascii="Calibri" w:hAnsi="Calibri"/>
          <w:b/>
          <w:sz w:val="24"/>
          <w:szCs w:val="24"/>
        </w:rPr>
      </w:pPr>
    </w:p>
    <w:p w14:paraId="162ECDAB" w14:textId="377A0FA1" w:rsidR="00B460EB" w:rsidRDefault="008F19C4" w:rsidP="0035699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 FENADEGAS defende desde a primeira hora a </w:t>
      </w:r>
      <w:r w:rsidR="0058751C">
        <w:rPr>
          <w:rFonts w:ascii="Calibri" w:hAnsi="Calibri"/>
          <w:b/>
          <w:sz w:val="24"/>
          <w:szCs w:val="24"/>
        </w:rPr>
        <w:t xml:space="preserve">Destilação de Crise para o </w:t>
      </w:r>
      <w:r>
        <w:rPr>
          <w:rFonts w:ascii="Calibri" w:hAnsi="Calibri"/>
          <w:b/>
          <w:sz w:val="24"/>
          <w:szCs w:val="24"/>
        </w:rPr>
        <w:t>Setor do Vinho</w:t>
      </w:r>
    </w:p>
    <w:p w14:paraId="1C94C901" w14:textId="77777777" w:rsidR="008F19C4" w:rsidRDefault="008F19C4" w:rsidP="004C603D">
      <w:pPr>
        <w:jc w:val="both"/>
        <w:rPr>
          <w:rFonts w:ascii="Calibri" w:hAnsi="Calibri"/>
          <w:b/>
          <w:bCs/>
          <w:color w:val="000000"/>
          <w:shd w:val="clear" w:color="auto" w:fill="FFFFFF"/>
        </w:rPr>
      </w:pPr>
    </w:p>
    <w:p w14:paraId="12EFE177" w14:textId="45E02FEF" w:rsidR="0058751C" w:rsidRPr="009E0D18" w:rsidRDefault="0058751C" w:rsidP="004C603D">
      <w:p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9E0D18">
        <w:rPr>
          <w:rFonts w:ascii="Calibri" w:hAnsi="Calibri"/>
          <w:b/>
          <w:bCs/>
          <w:color w:val="000000"/>
          <w:shd w:val="clear" w:color="auto" w:fill="FFFFFF"/>
        </w:rPr>
        <w:t xml:space="preserve">Tal como divulgado, na sequência do inquérito que a </w:t>
      </w:r>
      <w:r w:rsidR="00B460EB" w:rsidRPr="009E0D18">
        <w:rPr>
          <w:rFonts w:ascii="Calibri" w:hAnsi="Calibri"/>
          <w:b/>
          <w:bCs/>
          <w:color w:val="000000"/>
          <w:shd w:val="clear" w:color="auto" w:fill="FFFFFF"/>
        </w:rPr>
        <w:t>FENADEGAS</w:t>
      </w:r>
      <w:r w:rsidR="00B460EB" w:rsidRPr="009E0D18">
        <w:rPr>
          <w:rFonts w:ascii="Calibri" w:hAnsi="Calibri"/>
          <w:b/>
          <w:color w:val="000000"/>
          <w:shd w:val="clear" w:color="auto" w:fill="FFFFFF"/>
        </w:rPr>
        <w:t xml:space="preserve"> lançou a todas</w:t>
      </w:r>
      <w:r w:rsidR="008F19C4" w:rsidRPr="009E0D18">
        <w:rPr>
          <w:rFonts w:ascii="Calibri" w:hAnsi="Calibri"/>
          <w:b/>
          <w:color w:val="000000"/>
          <w:shd w:val="clear" w:color="auto" w:fill="FFFFFF"/>
        </w:rPr>
        <w:t xml:space="preserve"> as Adegas Cooperativas do país</w:t>
      </w:r>
      <w:r w:rsidRPr="009E0D18">
        <w:rPr>
          <w:rFonts w:ascii="Calibri" w:hAnsi="Calibri"/>
          <w:b/>
          <w:color w:val="000000"/>
          <w:shd w:val="clear" w:color="auto" w:fill="FFFFFF"/>
        </w:rPr>
        <w:t xml:space="preserve">, uma das medidas </w:t>
      </w:r>
      <w:r w:rsidR="009E0D18" w:rsidRPr="009E0D18">
        <w:rPr>
          <w:rFonts w:ascii="Calibri" w:hAnsi="Calibri"/>
          <w:b/>
          <w:color w:val="000000"/>
          <w:shd w:val="clear" w:color="auto" w:fill="FFFFFF"/>
        </w:rPr>
        <w:t>propostas para equilibrar o mercado do vinho</w:t>
      </w:r>
      <w:r w:rsidRPr="009E0D18">
        <w:rPr>
          <w:rFonts w:ascii="Calibri" w:hAnsi="Calibri"/>
          <w:b/>
          <w:color w:val="000000"/>
          <w:shd w:val="clear" w:color="auto" w:fill="FFFFFF"/>
        </w:rPr>
        <w:t xml:space="preserve">, entre outras, </w:t>
      </w:r>
      <w:r w:rsidR="009E0D18" w:rsidRPr="009E0D18">
        <w:rPr>
          <w:rFonts w:ascii="Calibri" w:hAnsi="Calibri"/>
          <w:b/>
          <w:color w:val="000000"/>
          <w:shd w:val="clear" w:color="auto" w:fill="FFFFFF"/>
        </w:rPr>
        <w:t xml:space="preserve">foi a </w:t>
      </w:r>
      <w:r w:rsidRPr="009E0D18">
        <w:rPr>
          <w:rFonts w:ascii="Calibri" w:hAnsi="Calibri"/>
          <w:b/>
          <w:color w:val="000000"/>
          <w:shd w:val="clear" w:color="auto" w:fill="FFFFFF"/>
        </w:rPr>
        <w:t>DESTILAÇÃO de CRISE</w:t>
      </w:r>
      <w:r w:rsidR="008F19C4" w:rsidRPr="009E0D18">
        <w:rPr>
          <w:rFonts w:ascii="Calibri" w:hAnsi="Calibri"/>
          <w:b/>
          <w:color w:val="000000"/>
          <w:shd w:val="clear" w:color="auto" w:fill="FFFFFF"/>
        </w:rPr>
        <w:t xml:space="preserve"> com preço </w:t>
      </w:r>
      <w:r w:rsidR="005E3F29">
        <w:rPr>
          <w:rFonts w:ascii="Calibri" w:hAnsi="Calibri"/>
          <w:b/>
          <w:color w:val="000000"/>
          <w:shd w:val="clear" w:color="auto" w:fill="FFFFFF"/>
        </w:rPr>
        <w:t xml:space="preserve">mínimo de mercado </w:t>
      </w:r>
      <w:r w:rsidR="008F19C4" w:rsidRPr="009E0D18">
        <w:rPr>
          <w:rFonts w:ascii="Calibri" w:hAnsi="Calibri"/>
          <w:b/>
          <w:color w:val="000000"/>
          <w:shd w:val="clear" w:color="auto" w:fill="FFFFFF"/>
        </w:rPr>
        <w:t>garantido, medida prevista na OCM Vitivinícola</w:t>
      </w:r>
      <w:r w:rsidR="005E3F29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8F19C4" w:rsidRPr="009E0D18">
        <w:rPr>
          <w:rFonts w:ascii="Calibri" w:hAnsi="Calibri"/>
          <w:b/>
          <w:color w:val="000000"/>
          <w:shd w:val="clear" w:color="auto" w:fill="FFFFFF"/>
        </w:rPr>
        <w:t xml:space="preserve">para situações imprevistas e de </w:t>
      </w:r>
      <w:r w:rsidR="009E0D18" w:rsidRPr="009E0D18">
        <w:rPr>
          <w:rFonts w:ascii="Calibri" w:hAnsi="Calibri"/>
          <w:b/>
          <w:color w:val="000000"/>
          <w:shd w:val="clear" w:color="auto" w:fill="FFFFFF"/>
        </w:rPr>
        <w:t>graves perturbações de mercado.</w:t>
      </w:r>
    </w:p>
    <w:p w14:paraId="17A94B41" w14:textId="77777777" w:rsidR="0058751C" w:rsidRPr="009E0D18" w:rsidRDefault="0058751C" w:rsidP="004C603D">
      <w:p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9E0D18">
        <w:rPr>
          <w:rFonts w:ascii="Calibri" w:hAnsi="Calibri"/>
          <w:b/>
          <w:color w:val="000000"/>
          <w:shd w:val="clear" w:color="auto" w:fill="FFFFFF"/>
        </w:rPr>
        <w:t xml:space="preserve">Em boa hora constatamos que França e outros países produtores </w:t>
      </w:r>
      <w:r w:rsidR="009E0D18" w:rsidRPr="009E0D18">
        <w:rPr>
          <w:rFonts w:ascii="Calibri" w:hAnsi="Calibri"/>
          <w:b/>
          <w:color w:val="000000"/>
          <w:shd w:val="clear" w:color="auto" w:fill="FFFFFF"/>
        </w:rPr>
        <w:t>E</w:t>
      </w:r>
      <w:r w:rsidRPr="009E0D18">
        <w:rPr>
          <w:rFonts w:ascii="Calibri" w:hAnsi="Calibri"/>
          <w:b/>
          <w:color w:val="000000"/>
          <w:shd w:val="clear" w:color="auto" w:fill="FFFFFF"/>
        </w:rPr>
        <w:t>uropeus apoiam e reivindicam esta posição, tendo solicitado desde já à Comissão Europeia a aprovação e definição da medida.</w:t>
      </w:r>
    </w:p>
    <w:p w14:paraId="54B8B8DB" w14:textId="5CCD1753" w:rsidR="0058751C" w:rsidRPr="009E0D18" w:rsidRDefault="0058751C" w:rsidP="004C603D">
      <w:p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9E0D18">
        <w:rPr>
          <w:rFonts w:ascii="Calibri" w:hAnsi="Calibri"/>
          <w:b/>
          <w:color w:val="000000"/>
          <w:shd w:val="clear" w:color="auto" w:fill="FFFFFF"/>
        </w:rPr>
        <w:t xml:space="preserve">A FENADEGAS congratula-se com esta tomada de posição e considera ser este movimento indispensável e essencial para </w:t>
      </w:r>
      <w:r w:rsidR="008F19C4" w:rsidRPr="009E0D18">
        <w:rPr>
          <w:rFonts w:ascii="Calibri" w:hAnsi="Calibri"/>
          <w:b/>
          <w:color w:val="000000"/>
          <w:shd w:val="clear" w:color="auto" w:fill="FFFFFF"/>
        </w:rPr>
        <w:t>o equilíbrio do mercado do vinho em Portugal e na Europa, para a defesa dos nossos viticultores, empresas e cooperativas.</w:t>
      </w:r>
    </w:p>
    <w:p w14:paraId="4D9884E5" w14:textId="182A486C" w:rsidR="008F19C4" w:rsidRPr="009E0D18" w:rsidRDefault="008F19C4" w:rsidP="004C603D">
      <w:p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9E0D18">
        <w:rPr>
          <w:rFonts w:ascii="Calibri" w:hAnsi="Calibri"/>
          <w:b/>
          <w:color w:val="000000"/>
          <w:shd w:val="clear" w:color="auto" w:fill="FFFFFF"/>
        </w:rPr>
        <w:t>Para que se possa alcançar es</w:t>
      </w:r>
      <w:r w:rsidR="005E3F29">
        <w:rPr>
          <w:rFonts w:ascii="Calibri" w:hAnsi="Calibri"/>
          <w:b/>
          <w:color w:val="000000"/>
          <w:shd w:val="clear" w:color="auto" w:fill="FFFFFF"/>
        </w:rPr>
        <w:t>s</w:t>
      </w:r>
      <w:r w:rsidRPr="009E0D18">
        <w:rPr>
          <w:rFonts w:ascii="Calibri" w:hAnsi="Calibri"/>
          <w:b/>
          <w:color w:val="000000"/>
          <w:shd w:val="clear" w:color="auto" w:fill="FFFFFF"/>
        </w:rPr>
        <w:t xml:space="preserve">e </w:t>
      </w:r>
      <w:r w:rsidR="009E0D18" w:rsidRPr="009E0D18">
        <w:rPr>
          <w:rFonts w:ascii="Calibri" w:hAnsi="Calibri"/>
          <w:b/>
          <w:color w:val="000000"/>
          <w:shd w:val="clear" w:color="auto" w:fill="FFFFFF"/>
        </w:rPr>
        <w:t>equilíbrio</w:t>
      </w:r>
      <w:r w:rsidRPr="009E0D18">
        <w:rPr>
          <w:rFonts w:ascii="Calibri" w:hAnsi="Calibri"/>
          <w:b/>
          <w:color w:val="000000"/>
          <w:shd w:val="clear" w:color="auto" w:fill="FFFFFF"/>
        </w:rPr>
        <w:t>, será importante que a Destilação abranja</w:t>
      </w:r>
      <w:r w:rsidR="005E3F29">
        <w:rPr>
          <w:rFonts w:ascii="Calibri" w:hAnsi="Calibri"/>
          <w:b/>
          <w:color w:val="000000"/>
          <w:shd w:val="clear" w:color="auto" w:fill="FFFFFF"/>
        </w:rPr>
        <w:t xml:space="preserve"> os </w:t>
      </w:r>
      <w:r w:rsidRPr="009E0D18">
        <w:rPr>
          <w:rFonts w:ascii="Calibri" w:hAnsi="Calibri"/>
          <w:b/>
          <w:color w:val="000000"/>
          <w:shd w:val="clear" w:color="auto" w:fill="FFFFFF"/>
        </w:rPr>
        <w:t xml:space="preserve">Vinhos IG (Indicação Geográfica) e DOP (Denominação de Origem Controlada), </w:t>
      </w:r>
      <w:r w:rsidR="005E3F29">
        <w:rPr>
          <w:rFonts w:ascii="Calibri" w:hAnsi="Calibri"/>
          <w:b/>
          <w:color w:val="000000"/>
          <w:shd w:val="clear" w:color="auto" w:fill="FFFFFF"/>
        </w:rPr>
        <w:t>dado a</w:t>
      </w:r>
      <w:r w:rsidRPr="009E0D18">
        <w:rPr>
          <w:rFonts w:ascii="Calibri" w:hAnsi="Calibri"/>
          <w:b/>
          <w:color w:val="000000"/>
          <w:shd w:val="clear" w:color="auto" w:fill="FFFFFF"/>
        </w:rPr>
        <w:t xml:space="preserve"> quebra de venda </w:t>
      </w:r>
      <w:r w:rsidR="005E3F29">
        <w:rPr>
          <w:rFonts w:ascii="Calibri" w:hAnsi="Calibri"/>
          <w:b/>
          <w:color w:val="000000"/>
          <w:shd w:val="clear" w:color="auto" w:fill="FFFFFF"/>
        </w:rPr>
        <w:t>se verificar</w:t>
      </w:r>
      <w:r w:rsidR="009E0D18" w:rsidRPr="009E0D18">
        <w:rPr>
          <w:rFonts w:ascii="Calibri" w:hAnsi="Calibri"/>
          <w:b/>
          <w:color w:val="000000"/>
          <w:shd w:val="clear" w:color="auto" w:fill="FFFFFF"/>
        </w:rPr>
        <w:t xml:space="preserve"> em todos os segmentos</w:t>
      </w:r>
      <w:r w:rsidR="005E3F29">
        <w:rPr>
          <w:rFonts w:ascii="Calibri" w:hAnsi="Calibri"/>
          <w:b/>
          <w:color w:val="000000"/>
          <w:shd w:val="clear" w:color="auto" w:fill="FFFFFF"/>
        </w:rPr>
        <w:t>.</w:t>
      </w:r>
    </w:p>
    <w:p w14:paraId="6F2F2F23" w14:textId="77777777" w:rsidR="00CC16E7" w:rsidRDefault="00CC16E7" w:rsidP="004C603D">
      <w:pPr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00304BC7" w14:textId="77777777" w:rsidR="00CC16E7" w:rsidRDefault="00CC16E7" w:rsidP="00CC16E7">
      <w:pPr>
        <w:spacing w:after="0" w:line="240" w:lineRule="auto"/>
        <w:rPr>
          <w:rFonts w:ascii="Calibri" w:hAnsi="Calibri"/>
          <w:color w:val="000000"/>
          <w:shd w:val="clear" w:color="auto" w:fill="FFFFFF"/>
        </w:rPr>
      </w:pPr>
    </w:p>
    <w:p w14:paraId="57D7C0B9" w14:textId="77777777" w:rsidR="000A5040" w:rsidRDefault="00CC16E7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  <w:r w:rsidRPr="009E0D18">
        <w:rPr>
          <w:rFonts w:ascii="Calibri" w:hAnsi="Calibri"/>
          <w:b/>
          <w:color w:val="000000"/>
          <w:shd w:val="clear" w:color="auto" w:fill="FFFFFF"/>
        </w:rPr>
        <w:t xml:space="preserve">Lisboa, </w:t>
      </w:r>
      <w:r w:rsidR="008F19C4" w:rsidRPr="009E0D18">
        <w:rPr>
          <w:rFonts w:ascii="Calibri" w:hAnsi="Calibri"/>
          <w:b/>
          <w:color w:val="000000"/>
          <w:shd w:val="clear" w:color="auto" w:fill="FFFFFF"/>
        </w:rPr>
        <w:t>15 de Abril 2020</w:t>
      </w:r>
    </w:p>
    <w:p w14:paraId="106E98F5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7DEEB4E9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499F3A8A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7C95AF8C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157C91E3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66F56709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6F7EBF99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6C895008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6AD0420F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52831CBA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0AF1FF57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00DD5213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45A24F7C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7ED024CE" w14:textId="77777777" w:rsidR="007C6571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</w:p>
    <w:p w14:paraId="1220F98F" w14:textId="77777777" w:rsidR="007C6571" w:rsidRPr="009E0D18" w:rsidRDefault="007C6571" w:rsidP="00E77143">
      <w:pPr>
        <w:spacing w:after="0" w:line="240" w:lineRule="auto"/>
        <w:rPr>
          <w:rFonts w:ascii="Calibri" w:hAnsi="Calibri"/>
          <w:b/>
          <w:color w:val="000000"/>
          <w:shd w:val="clear" w:color="auto" w:fill="FFFFFF"/>
        </w:rPr>
      </w:pPr>
      <w:bookmarkStart w:id="0" w:name="_GoBack"/>
      <w:bookmarkEnd w:id="0"/>
    </w:p>
    <w:p w14:paraId="3188A2DE" w14:textId="77777777" w:rsidR="007C6571" w:rsidRPr="00356995" w:rsidRDefault="007C6571" w:rsidP="007C6571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Contacto: Dr. Basto Gonçalves –</w:t>
      </w:r>
      <w:proofErr w:type="gramStart"/>
      <w:r>
        <w:rPr>
          <w:rFonts w:ascii="Calibri" w:hAnsi="Calibri"/>
          <w:color w:val="000000"/>
          <w:shd w:val="clear" w:color="auto" w:fill="FFFFFF"/>
        </w:rPr>
        <w:t xml:space="preserve">  Presidente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- Telemóvel  </w:t>
      </w:r>
      <w:r>
        <w:t>967055759</w:t>
      </w:r>
    </w:p>
    <w:p w14:paraId="0B09523A" w14:textId="77777777" w:rsidR="000A5040" w:rsidRDefault="000A5040" w:rsidP="00892D77">
      <w:pPr>
        <w:rPr>
          <w:rFonts w:ascii="Calibri" w:hAnsi="Calibri"/>
          <w:color w:val="000000"/>
          <w:shd w:val="clear" w:color="auto" w:fill="FFFFFF"/>
        </w:rPr>
      </w:pPr>
    </w:p>
    <w:sectPr w:rsidR="000A5040" w:rsidSect="000909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B530C"/>
    <w:multiLevelType w:val="hybridMultilevel"/>
    <w:tmpl w:val="7D9C66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E"/>
    <w:rsid w:val="00051BB7"/>
    <w:rsid w:val="00084372"/>
    <w:rsid w:val="000909F8"/>
    <w:rsid w:val="000A5040"/>
    <w:rsid w:val="00101E77"/>
    <w:rsid w:val="001C34DE"/>
    <w:rsid w:val="00211982"/>
    <w:rsid w:val="002B7D9D"/>
    <w:rsid w:val="002C57FC"/>
    <w:rsid w:val="00356995"/>
    <w:rsid w:val="00360569"/>
    <w:rsid w:val="00485402"/>
    <w:rsid w:val="004C603D"/>
    <w:rsid w:val="0058751C"/>
    <w:rsid w:val="005E3F29"/>
    <w:rsid w:val="006169EF"/>
    <w:rsid w:val="006200FA"/>
    <w:rsid w:val="007A3E7F"/>
    <w:rsid w:val="007C6571"/>
    <w:rsid w:val="00803447"/>
    <w:rsid w:val="00892D77"/>
    <w:rsid w:val="008F19C4"/>
    <w:rsid w:val="009E0D18"/>
    <w:rsid w:val="00A17D47"/>
    <w:rsid w:val="00A46E88"/>
    <w:rsid w:val="00B460EB"/>
    <w:rsid w:val="00CC16E7"/>
    <w:rsid w:val="00DA735E"/>
    <w:rsid w:val="00E673EF"/>
    <w:rsid w:val="00E77143"/>
    <w:rsid w:val="00F00B30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951C"/>
  <w15:docId w15:val="{5E1932AF-C345-4EF6-8FC5-64F74B1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9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jmessias</dc:creator>
  <cp:lastModifiedBy>Antónia Figueiredo</cp:lastModifiedBy>
  <cp:revision>2</cp:revision>
  <dcterms:created xsi:type="dcterms:W3CDTF">2020-04-15T14:08:00Z</dcterms:created>
  <dcterms:modified xsi:type="dcterms:W3CDTF">2020-04-15T14:08:00Z</dcterms:modified>
</cp:coreProperties>
</file>